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Calibri" w:cs="Times New Roman"/>
          <w:kern w:val="2"/>
          <w:sz w:val="28"/>
          <w:szCs w:val="28"/>
        </w:rPr>
      </w:pPr>
      <w:r>
        <w:rPr>
          <w:rFonts w:ascii="Times New Roman" w:hAnsi="Times New Roman" w:eastAsia="Calibri" w:cs="Times New Roman"/>
          <w:kern w:val="2"/>
          <w:sz w:val="28"/>
          <w:szCs w:val="28"/>
        </w:rPr>
        <w:t>Программа летнего чтения</w:t>
      </w:r>
      <w:r>
        <w:rPr>
          <w:rFonts w:hint="default" w:ascii="Times New Roman" w:hAnsi="Times New Roman" w:eastAsia="Calibri" w:cs="Times New Roman"/>
          <w:kern w:val="2"/>
          <w:sz w:val="28"/>
          <w:szCs w:val="28"/>
          <w:lang w:val="ru-RU"/>
        </w:rPr>
        <w:t xml:space="preserve"> - </w:t>
      </w:r>
      <w:r>
        <w:rPr>
          <w:rFonts w:ascii="Times New Roman" w:hAnsi="Times New Roman" w:eastAsia="Calibri" w:cs="Times New Roman"/>
          <w:kern w:val="2"/>
          <w:sz w:val="28"/>
          <w:szCs w:val="28"/>
        </w:rPr>
        <w:t xml:space="preserve">2024 </w:t>
      </w:r>
    </w:p>
    <w:p>
      <w:pPr>
        <w:jc w:val="center"/>
        <w:rPr>
          <w:rFonts w:ascii="Times New Roman" w:hAnsi="Times New Roman" w:eastAsia="Calibri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kern w:val="2"/>
          <w:sz w:val="28"/>
          <w:szCs w:val="28"/>
        </w:rPr>
        <w:t>«Вместе с книгой в лето!»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kern w:val="2"/>
          <w:sz w:val="24"/>
          <w:szCs w:val="24"/>
        </w:rPr>
      </w:pPr>
      <w:r>
        <w:rPr>
          <w:rFonts w:ascii="Times New Roman" w:hAnsi="Times New Roman" w:eastAsia="Calibri" w:cs="Times New Roman"/>
          <w:kern w:val="2"/>
          <w:sz w:val="24"/>
          <w:szCs w:val="24"/>
        </w:rPr>
        <w:t>Лето - удивительные дни школьных каникул, когда дети открывают мир и себя в этом мире, осваивают летнее пространство времени, узнают много нового. Это время увлекательных игр, соревнований, тематических праздников.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kern w:val="2"/>
          <w:sz w:val="24"/>
          <w:szCs w:val="24"/>
        </w:rPr>
      </w:pPr>
      <w:r>
        <w:rPr>
          <w:rFonts w:ascii="Times New Roman" w:hAnsi="Times New Roman" w:eastAsia="Calibri" w:cs="Times New Roman"/>
          <w:kern w:val="2"/>
          <w:sz w:val="24"/>
          <w:szCs w:val="24"/>
        </w:rPr>
        <w:t xml:space="preserve"> Эффективной организации летнего отдыха детей и подростков содействует краткосрочная летняя программа «Вместе с книгой в лето!», которая будет проходить в библиотеках-филиалах МБУК «ЦБС г. Йошкар-Олы» в рамках Десятилетия детства в России.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kern w:val="2"/>
          <w:sz w:val="24"/>
          <w:szCs w:val="24"/>
        </w:rPr>
      </w:pPr>
      <w:r>
        <w:rPr>
          <w:rFonts w:ascii="Times New Roman" w:hAnsi="Times New Roman" w:eastAsia="Calibri" w:cs="Times New Roman"/>
          <w:kern w:val="2"/>
          <w:sz w:val="24"/>
          <w:szCs w:val="24"/>
        </w:rPr>
        <w:t>Цель программы: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kern w:val="2"/>
          <w:sz w:val="24"/>
          <w:szCs w:val="24"/>
        </w:rPr>
      </w:pPr>
      <w:r>
        <w:rPr>
          <w:rFonts w:ascii="Times New Roman" w:hAnsi="Times New Roman" w:eastAsia="Calibri" w:cs="Times New Roman"/>
          <w:kern w:val="2"/>
          <w:sz w:val="24"/>
          <w:szCs w:val="24"/>
        </w:rPr>
        <w:t>Организация досуга детей и подростков в летнее время и формирование активной читательской деятельности.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kern w:val="2"/>
          <w:sz w:val="24"/>
          <w:szCs w:val="24"/>
        </w:rPr>
      </w:pPr>
      <w:r>
        <w:rPr>
          <w:rFonts w:ascii="Times New Roman" w:hAnsi="Times New Roman" w:eastAsia="Calibri" w:cs="Times New Roman"/>
          <w:kern w:val="2"/>
          <w:sz w:val="24"/>
          <w:szCs w:val="24"/>
        </w:rPr>
        <w:t>Задачи программы: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kern w:val="2"/>
          <w:sz w:val="24"/>
          <w:szCs w:val="24"/>
        </w:rPr>
      </w:pPr>
      <w:r>
        <w:rPr>
          <w:rFonts w:ascii="Times New Roman" w:hAnsi="Times New Roman" w:eastAsia="Calibri" w:cs="Times New Roman"/>
          <w:kern w:val="2"/>
          <w:sz w:val="24"/>
          <w:szCs w:val="24"/>
        </w:rPr>
        <w:t>-способствовать формированию и расширению читательского кругозора, интересов, увлечения детей и подростков с помощью книг;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kern w:val="2"/>
          <w:sz w:val="24"/>
          <w:szCs w:val="24"/>
        </w:rPr>
      </w:pPr>
      <w:r>
        <w:rPr>
          <w:rFonts w:ascii="Times New Roman" w:hAnsi="Times New Roman" w:eastAsia="Calibri" w:cs="Times New Roman"/>
          <w:kern w:val="2"/>
          <w:sz w:val="24"/>
          <w:szCs w:val="24"/>
        </w:rPr>
        <w:t>-развитие творческих способностей детей;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kern w:val="2"/>
          <w:sz w:val="24"/>
          <w:szCs w:val="24"/>
        </w:rPr>
      </w:pPr>
      <w:r>
        <w:rPr>
          <w:rFonts w:ascii="Times New Roman" w:hAnsi="Times New Roman" w:eastAsia="Calibri" w:cs="Times New Roman"/>
          <w:kern w:val="2"/>
          <w:sz w:val="24"/>
          <w:szCs w:val="24"/>
        </w:rPr>
        <w:t>-привлечение внимания детей к истории родного города, края;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kern w:val="2"/>
          <w:sz w:val="24"/>
          <w:szCs w:val="24"/>
        </w:rPr>
      </w:pPr>
      <w:r>
        <w:rPr>
          <w:rFonts w:ascii="Times New Roman" w:hAnsi="Times New Roman" w:eastAsia="Calibri" w:cs="Times New Roman"/>
          <w:kern w:val="2"/>
          <w:sz w:val="24"/>
          <w:szCs w:val="24"/>
        </w:rPr>
        <w:t>-пропаганда ценности детства и детской субкультуры.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kern w:val="2"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eastAsia="Calibri" w:cs="Times New Roman"/>
          <w:kern w:val="2"/>
          <w:sz w:val="24"/>
          <w:szCs w:val="24"/>
        </w:rPr>
      </w:pPr>
      <w:r>
        <w:rPr>
          <w:rFonts w:ascii="Times New Roman" w:hAnsi="Times New Roman" w:eastAsia="Calibri" w:cs="Times New Roman"/>
          <w:kern w:val="2"/>
          <w:sz w:val="24"/>
          <w:szCs w:val="24"/>
        </w:rPr>
        <w:t>Участники Программы: дети дошкольного возраста и учащиеся 7 - 14 лет.</w:t>
      </w:r>
    </w:p>
    <w:p>
      <w:pPr>
        <w:spacing w:line="240" w:lineRule="auto"/>
        <w:jc w:val="both"/>
        <w:rPr>
          <w:rFonts w:ascii="Times New Roman" w:hAnsi="Times New Roman" w:eastAsia="Calibri" w:cs="Times New Roman"/>
          <w:kern w:val="2"/>
          <w:sz w:val="24"/>
          <w:szCs w:val="24"/>
        </w:rPr>
      </w:pPr>
      <w:r>
        <w:rPr>
          <w:rFonts w:ascii="Times New Roman" w:hAnsi="Times New Roman" w:eastAsia="Calibri" w:cs="Times New Roman"/>
          <w:kern w:val="2"/>
          <w:sz w:val="24"/>
          <w:szCs w:val="24"/>
        </w:rPr>
        <w:t>Сроки реализации: июнь 2024</w:t>
      </w:r>
      <w:r>
        <w:rPr>
          <w:rFonts w:hint="default" w:ascii="Times New Roman" w:hAnsi="Times New Roman" w:eastAsia="Calibri" w:cs="Times New Roman"/>
          <w:kern w:val="2"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eastAsia="Calibri" w:cs="Times New Roman"/>
          <w:kern w:val="2"/>
          <w:sz w:val="24"/>
          <w:szCs w:val="24"/>
        </w:rPr>
        <w:t>г. – август 2024 г.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kern w:val="2"/>
          <w:sz w:val="24"/>
          <w:szCs w:val="24"/>
        </w:rPr>
      </w:pPr>
      <w:r>
        <w:rPr>
          <w:rFonts w:ascii="Times New Roman" w:hAnsi="Times New Roman" w:eastAsia="Calibri" w:cs="Times New Roman"/>
          <w:kern w:val="2"/>
          <w:sz w:val="24"/>
          <w:szCs w:val="24"/>
        </w:rPr>
        <w:t>Ожидаемый результат: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kern w:val="2"/>
          <w:sz w:val="24"/>
          <w:szCs w:val="24"/>
        </w:rPr>
      </w:pPr>
      <w:r>
        <w:rPr>
          <w:rFonts w:ascii="Times New Roman" w:hAnsi="Times New Roman" w:eastAsia="Calibri" w:cs="Times New Roman"/>
          <w:kern w:val="2"/>
          <w:sz w:val="24"/>
          <w:szCs w:val="24"/>
        </w:rPr>
        <w:t>-организация культурного досуга, массовых мероприятий и интерактивных   книжных выставок;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kern w:val="2"/>
          <w:sz w:val="24"/>
          <w:szCs w:val="24"/>
        </w:rPr>
      </w:pPr>
      <w:r>
        <w:rPr>
          <w:rFonts w:ascii="Times New Roman" w:hAnsi="Times New Roman" w:eastAsia="Calibri" w:cs="Times New Roman"/>
          <w:kern w:val="2"/>
          <w:sz w:val="24"/>
          <w:szCs w:val="24"/>
        </w:rPr>
        <w:t>-проведение мастер классов, творческих встреч и тематических занятий;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kern w:val="2"/>
          <w:sz w:val="24"/>
          <w:szCs w:val="24"/>
        </w:rPr>
      </w:pPr>
      <w:r>
        <w:rPr>
          <w:rFonts w:ascii="Times New Roman" w:hAnsi="Times New Roman" w:eastAsia="Calibri" w:cs="Times New Roman"/>
          <w:kern w:val="2"/>
          <w:sz w:val="24"/>
          <w:szCs w:val="24"/>
        </w:rPr>
        <w:t>-проведение краеведческих игр, квестов в онлайн и офлайн формате;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kern w:val="2"/>
          <w:sz w:val="24"/>
          <w:szCs w:val="24"/>
        </w:rPr>
      </w:pPr>
      <w:r>
        <w:rPr>
          <w:rFonts w:ascii="Times New Roman" w:hAnsi="Times New Roman" w:eastAsia="Calibri" w:cs="Times New Roman"/>
          <w:kern w:val="2"/>
          <w:sz w:val="24"/>
          <w:szCs w:val="24"/>
        </w:rPr>
        <w:t>- создание условий для неформального общения и коммуникаций в детской среде.</w:t>
      </w:r>
    </w:p>
    <w:p>
      <w:pPr>
        <w:spacing w:line="240" w:lineRule="auto"/>
        <w:ind w:firstLine="709"/>
        <w:jc w:val="both"/>
        <w:rPr>
          <w:rFonts w:ascii="Calibri" w:hAnsi="Calibri" w:eastAsia="Calibri" w:cs="Times New Roman"/>
          <w:kern w:val="2"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eastAsia="Calibri" w:cs="Times New Roman"/>
          <w:kern w:val="2"/>
          <w:sz w:val="24"/>
          <w:szCs w:val="24"/>
        </w:rPr>
      </w:pPr>
      <w:r>
        <w:rPr>
          <w:rFonts w:ascii="Times New Roman" w:hAnsi="Times New Roman" w:eastAsia="Calibri" w:cs="Times New Roman"/>
          <w:kern w:val="2"/>
          <w:sz w:val="24"/>
          <w:szCs w:val="24"/>
        </w:rPr>
        <w:t>ПЛАН МЕРОПРИЯТИЙ ПО РЕАЛИЗАЦИИ ПРОГРАММЫ</w:t>
      </w:r>
    </w:p>
    <w:p>
      <w:pPr>
        <w:jc w:val="both"/>
        <w:rPr>
          <w:rFonts w:ascii="Times New Roman" w:hAnsi="Times New Roman" w:eastAsia="Calibri" w:cs="Times New Roman"/>
          <w:i/>
          <w:iCs/>
          <w:kern w:val="2"/>
          <w:sz w:val="24"/>
          <w:szCs w:val="24"/>
        </w:rPr>
      </w:pPr>
      <w:r>
        <w:rPr>
          <w:rFonts w:ascii="Times New Roman" w:hAnsi="Times New Roman" w:eastAsia="Calibri" w:cs="Times New Roman"/>
          <w:i/>
          <w:iCs/>
          <w:kern w:val="2"/>
          <w:sz w:val="24"/>
          <w:szCs w:val="24"/>
        </w:rPr>
        <w:t>Массовые мероприятия будут проходить в рамках объявленного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Calibri" w:cs="Times New Roman"/>
          <w:i/>
          <w:iCs/>
          <w:kern w:val="2"/>
          <w:sz w:val="24"/>
          <w:szCs w:val="24"/>
        </w:rPr>
        <w:t>в Российской Федерации «Десятилетия Детства» и в рамках реализации федерального проекта «Культура для школьников»</w:t>
      </w:r>
    </w:p>
    <w:p>
      <w:pPr>
        <w:jc w:val="center"/>
        <w:rPr>
          <w:rFonts w:ascii="Times New Roman" w:hAnsi="Times New Roman" w:eastAsia="Calibri" w:cs="Times New Roman"/>
          <w:kern w:val="2"/>
          <w:sz w:val="24"/>
          <w:szCs w:val="24"/>
        </w:rPr>
      </w:pPr>
      <w:r>
        <w:rPr>
          <w:rFonts w:ascii="Times New Roman" w:hAnsi="Times New Roman" w:eastAsia="Calibri" w:cs="Times New Roman"/>
          <w:kern w:val="2"/>
          <w:sz w:val="24"/>
          <w:szCs w:val="24"/>
        </w:rPr>
        <w:t>Июнь</w:t>
      </w:r>
    </w:p>
    <w:tbl>
      <w:tblPr>
        <w:tblStyle w:val="4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8"/>
        <w:gridCol w:w="2726"/>
        <w:gridCol w:w="1590"/>
        <w:gridCol w:w="1396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Форма мероприятия</w:t>
            </w:r>
          </w:p>
        </w:tc>
        <w:tc>
          <w:tcPr>
            <w:tcW w:w="272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Название мероприятия</w:t>
            </w:r>
          </w:p>
        </w:tc>
        <w:tc>
          <w:tcPr>
            <w:tcW w:w="159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39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Дата проведения</w:t>
            </w:r>
          </w:p>
        </w:tc>
        <w:tc>
          <w:tcPr>
            <w:tcW w:w="181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Ответственный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Конкурсно-развлекательная программа</w:t>
            </w:r>
          </w:p>
        </w:tc>
        <w:tc>
          <w:tcPr>
            <w:tcW w:w="27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Живет на всей планете народ весёлый-дети</w:t>
            </w:r>
          </w:p>
        </w:tc>
        <w:tc>
          <w:tcPr>
            <w:tcW w:w="159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7-8 лет</w:t>
            </w:r>
          </w:p>
        </w:tc>
        <w:tc>
          <w:tcPr>
            <w:tcW w:w="139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1.06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Центральная библиотека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Экологическая викторина</w:t>
            </w:r>
          </w:p>
        </w:tc>
        <w:tc>
          <w:tcPr>
            <w:tcW w:w="27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 xml:space="preserve">Сказочная экология </w:t>
            </w:r>
            <w:r>
              <w:rPr>
                <w:rFonts w:ascii="Times New Roman" w:hAnsi="Times New Roman" w:eastAsia="Calibri" w:cs="Times New Roman"/>
                <w:i/>
                <w:iCs/>
                <w:kern w:val="2"/>
                <w:sz w:val="24"/>
                <w:szCs w:val="24"/>
              </w:rPr>
              <w:t>(5.06 – Всемирный день охраны окружающей среды)</w:t>
            </w:r>
          </w:p>
        </w:tc>
        <w:tc>
          <w:tcPr>
            <w:tcW w:w="159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9-10 лет</w:t>
            </w:r>
          </w:p>
        </w:tc>
        <w:tc>
          <w:tcPr>
            <w:tcW w:w="139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5.06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Центральная библиотека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Вернисаж на асфальте</w:t>
            </w:r>
          </w:p>
        </w:tc>
        <w:tc>
          <w:tcPr>
            <w:tcW w:w="27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 xml:space="preserve">От улыбки хмурый день светлей </w:t>
            </w:r>
            <w:r>
              <w:rPr>
                <w:rFonts w:ascii="Times New Roman" w:hAnsi="Times New Roman" w:eastAsia="Calibri" w:cs="Times New Roman"/>
                <w:i/>
                <w:iCs/>
                <w:kern w:val="2"/>
                <w:sz w:val="24"/>
                <w:szCs w:val="24"/>
              </w:rPr>
              <w:t>(9.06 – Международный день друзей)</w:t>
            </w:r>
          </w:p>
        </w:tc>
        <w:tc>
          <w:tcPr>
            <w:tcW w:w="159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5-6 лет</w:t>
            </w:r>
          </w:p>
        </w:tc>
        <w:tc>
          <w:tcPr>
            <w:tcW w:w="139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07.06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Центральная библиотека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  <w:lang w:eastAsia="ru-RU"/>
              </w:rPr>
              <w:t>Патриотический час</w:t>
            </w:r>
          </w:p>
        </w:tc>
        <w:tc>
          <w:tcPr>
            <w:tcW w:w="27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  <w:lang w:eastAsia="ru-RU"/>
              </w:rPr>
              <w:t xml:space="preserve">Мы – дети России </w:t>
            </w: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(</w:t>
            </w:r>
            <w:r>
              <w:rPr>
                <w:rFonts w:ascii="Times New Roman" w:hAnsi="Times New Roman" w:eastAsia="Calibri" w:cs="Times New Roman"/>
                <w:i/>
                <w:iCs/>
                <w:kern w:val="2"/>
                <w:sz w:val="24"/>
                <w:szCs w:val="24"/>
              </w:rPr>
              <w:t>12.06 – День России)</w:t>
            </w:r>
          </w:p>
        </w:tc>
        <w:tc>
          <w:tcPr>
            <w:tcW w:w="159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11-12 лет</w:t>
            </w:r>
          </w:p>
        </w:tc>
        <w:tc>
          <w:tcPr>
            <w:tcW w:w="139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11.06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Центральная библиотека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Познавательная игра</w:t>
            </w:r>
          </w:p>
        </w:tc>
        <w:tc>
          <w:tcPr>
            <w:tcW w:w="2726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 xml:space="preserve">Живой цветок </w:t>
            </w:r>
            <w:r>
              <w:rPr>
                <w:rFonts w:ascii="Times New Roman" w:hAnsi="Times New Roman" w:eastAsia="Calibri" w:cs="Times New Roman"/>
                <w:i/>
                <w:iCs/>
                <w:kern w:val="2"/>
                <w:sz w:val="24"/>
                <w:szCs w:val="24"/>
              </w:rPr>
              <w:t>(19.06 – День бабочек в России</w:t>
            </w: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</w:p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7-8 лет</w:t>
            </w:r>
          </w:p>
        </w:tc>
        <w:tc>
          <w:tcPr>
            <w:tcW w:w="139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18.06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Центральная библиотека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Развлекательно-игровая программа.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 xml:space="preserve">Яркая планета Детства </w:t>
            </w:r>
            <w:r>
              <w:rPr>
                <w:rFonts w:ascii="Times New Roman" w:hAnsi="Times New Roman" w:eastAsia="Calibri" w:cs="Times New Roman"/>
                <w:i/>
                <w:iCs/>
                <w:kern w:val="2"/>
                <w:sz w:val="24"/>
                <w:szCs w:val="24"/>
              </w:rPr>
              <w:t>(Международный день защиты детей)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6-10 лет</w:t>
            </w:r>
          </w:p>
        </w:tc>
        <w:tc>
          <w:tcPr>
            <w:tcW w:w="13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1.06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Библиотека-филиал №8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Сказочное путешествие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В Лукоморье держим путь.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(</w:t>
            </w:r>
            <w:r>
              <w:rPr>
                <w:rFonts w:ascii="Times New Roman" w:hAnsi="Times New Roman" w:eastAsia="Calibri" w:cs="Times New Roman"/>
                <w:i/>
                <w:iCs/>
                <w:kern w:val="2"/>
                <w:sz w:val="24"/>
                <w:szCs w:val="24"/>
              </w:rPr>
              <w:t>Пушкинский день России)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9-13лет</w:t>
            </w:r>
          </w:p>
        </w:tc>
        <w:tc>
          <w:tcPr>
            <w:tcW w:w="13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07.06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Библиотека-филиал №8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Час истории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Россия-Родина моя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9-10 лет</w:t>
            </w:r>
          </w:p>
        </w:tc>
        <w:tc>
          <w:tcPr>
            <w:tcW w:w="13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12.06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Библиотека-филиал №8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День селфи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С этой книгой я дружу.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kern w:val="2"/>
                <w:sz w:val="24"/>
                <w:szCs w:val="24"/>
              </w:rPr>
              <w:t>(Ко Дню селфи и ко Дню вспоминания любимых книг)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5-12 лет</w:t>
            </w:r>
          </w:p>
        </w:tc>
        <w:tc>
          <w:tcPr>
            <w:tcW w:w="13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23.06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Библиотека-филиал №8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kern w:val="2"/>
                <w:sz w:val="24"/>
                <w:szCs w:val="24"/>
              </w:rPr>
              <w:t>Мозаика радости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</w:p>
        </w:tc>
        <w:tc>
          <w:tcPr>
            <w:tcW w:w="27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В улыбке детства – солнца луч!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6-7 лет</w:t>
            </w:r>
          </w:p>
        </w:tc>
        <w:tc>
          <w:tcPr>
            <w:tcW w:w="13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01.06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Библиотека-филиал №27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Литературные загадки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27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В волшебной Пушкинской стране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8-9 лет</w:t>
            </w:r>
          </w:p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</w:p>
        </w:tc>
        <w:tc>
          <w:tcPr>
            <w:tcW w:w="13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06.06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Библиотека-филиал №27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Праздник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</w:p>
        </w:tc>
        <w:tc>
          <w:tcPr>
            <w:tcW w:w="27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 xml:space="preserve">Пусть детский смех звучит повсюду </w:t>
            </w:r>
            <w:r>
              <w:rPr>
                <w:rFonts w:ascii="Times New Roman" w:hAnsi="Times New Roman" w:eastAsia="Calibri" w:cs="Times New Roman"/>
                <w:i/>
                <w:iCs/>
                <w:kern w:val="2"/>
                <w:sz w:val="24"/>
                <w:szCs w:val="24"/>
              </w:rPr>
              <w:t>(День защиты детей)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7-9 лет</w:t>
            </w:r>
          </w:p>
        </w:tc>
        <w:tc>
          <w:tcPr>
            <w:tcW w:w="13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3.06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Библиотека-филиал №28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Громкие чтения</w:t>
            </w:r>
          </w:p>
        </w:tc>
        <w:tc>
          <w:tcPr>
            <w:tcW w:w="27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Время сказок А.С. Пушкина!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7-10 лет</w:t>
            </w:r>
          </w:p>
        </w:tc>
        <w:tc>
          <w:tcPr>
            <w:tcW w:w="13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7.06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Библиотека-филиал №28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День книги</w:t>
            </w:r>
          </w:p>
        </w:tc>
        <w:tc>
          <w:tcPr>
            <w:tcW w:w="27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Приключения Электроника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9-12 лет</w:t>
            </w:r>
          </w:p>
        </w:tc>
        <w:tc>
          <w:tcPr>
            <w:tcW w:w="13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14.06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Библиотека-филиал №28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Час отдыха и развлечений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</w:p>
        </w:tc>
        <w:tc>
          <w:tcPr>
            <w:tcW w:w="27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День защиты ребятишек – и девчонок, и мальчишек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5-7 лет</w:t>
            </w:r>
          </w:p>
        </w:tc>
        <w:tc>
          <w:tcPr>
            <w:tcW w:w="13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3.06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Библиотеки-филиалы №19, №3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Библиотечная площадка</w:t>
            </w:r>
          </w:p>
        </w:tc>
        <w:tc>
          <w:tcPr>
            <w:tcW w:w="27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На бульваре не скучай - журналы, книги почитай!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3-14 лет</w:t>
            </w:r>
          </w:p>
        </w:tc>
        <w:tc>
          <w:tcPr>
            <w:tcW w:w="13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4.06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Библиотека-филиал №19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Библиотечный кинозал</w:t>
            </w:r>
          </w:p>
        </w:tc>
        <w:tc>
          <w:tcPr>
            <w:tcW w:w="27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Вот они какие, мультики родные!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5-9 лет</w:t>
            </w:r>
          </w:p>
        </w:tc>
        <w:tc>
          <w:tcPr>
            <w:tcW w:w="13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10.06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Библиотека-филиал №19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8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Развлекательно-игровая программа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  <w:lang w:val="be-BY"/>
              </w:rPr>
              <w:t>Счастье,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  <w:lang w:val="be-BY"/>
              </w:rPr>
              <w:t>солнце, дружба – вот,что детям</w:t>
            </w: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  <w:lang w:val="be-BY"/>
              </w:rPr>
              <w:t>нужно!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6-12 лет</w:t>
            </w:r>
          </w:p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</w:p>
        </w:tc>
        <w:tc>
          <w:tcPr>
            <w:tcW w:w="13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3.06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Библиотека-филиал №1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8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Юбилей поэта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  <w:lang w:val="be-BY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Давайте Пушкина читать…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8-12 лет</w:t>
            </w:r>
          </w:p>
        </w:tc>
        <w:tc>
          <w:tcPr>
            <w:tcW w:w="13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6.06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Библиотека-филиал №1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Час экологии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(</w:t>
            </w:r>
            <w:r>
              <w:rPr>
                <w:rFonts w:ascii="Times New Roman" w:hAnsi="Times New Roman" w:eastAsia="Calibri" w:cs="Times New Roman"/>
                <w:i/>
                <w:iCs/>
                <w:kern w:val="2"/>
                <w:sz w:val="24"/>
                <w:szCs w:val="24"/>
              </w:rPr>
              <w:t>к Всемирному дню охраны окружающей</w:t>
            </w: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 xml:space="preserve"> среды)</w:t>
            </w:r>
          </w:p>
        </w:tc>
        <w:tc>
          <w:tcPr>
            <w:tcW w:w="27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Планета Земля – дом родной для людей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7-12 лет</w:t>
            </w:r>
          </w:p>
        </w:tc>
        <w:tc>
          <w:tcPr>
            <w:tcW w:w="13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5.06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Библиотека-филиал №3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Цикл громких чтений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kern w:val="2"/>
                <w:sz w:val="24"/>
                <w:szCs w:val="24"/>
              </w:rPr>
              <w:t>(к 225-летию со дня рождения)</w:t>
            </w:r>
          </w:p>
        </w:tc>
        <w:tc>
          <w:tcPr>
            <w:tcW w:w="27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К нам вновь приходят Пушкинские сказки, такие яркие и добрые, как сны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5-7 лет</w:t>
            </w:r>
          </w:p>
        </w:tc>
        <w:tc>
          <w:tcPr>
            <w:tcW w:w="13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6.06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Библиотека-филиал №3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"/>
                <w:sz w:val="24"/>
                <w:szCs w:val="24"/>
              </w:rPr>
              <w:t>Литературный круиз</w:t>
            </w:r>
          </w:p>
        </w:tc>
        <w:tc>
          <w:tcPr>
            <w:tcW w:w="2726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"/>
                <w:sz w:val="24"/>
                <w:szCs w:val="24"/>
              </w:rPr>
              <w:t>Сказок Пушкина чудесное творенье!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"/>
                <w:sz w:val="24"/>
                <w:szCs w:val="24"/>
              </w:rPr>
              <w:t>7-8 лет</w:t>
            </w:r>
          </w:p>
        </w:tc>
        <w:tc>
          <w:tcPr>
            <w:tcW w:w="13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6.06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Библиотека-филиал №5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"/>
                <w:sz w:val="24"/>
                <w:szCs w:val="24"/>
              </w:rPr>
              <w:t>Тематическая игра</w:t>
            </w:r>
          </w:p>
        </w:tc>
        <w:tc>
          <w:tcPr>
            <w:tcW w:w="27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"/>
                <w:sz w:val="24"/>
                <w:szCs w:val="24"/>
              </w:rPr>
              <w:t xml:space="preserve">Сокровища русского языка </w:t>
            </w:r>
            <w:r>
              <w:rPr>
                <w:rFonts w:ascii="Times New Roman" w:hAnsi="Times New Roman" w:eastAsia="Calibri" w:cs="Times New Roman"/>
                <w:i/>
                <w:iCs/>
                <w:color w:val="000000"/>
                <w:kern w:val="2"/>
                <w:sz w:val="24"/>
                <w:szCs w:val="24"/>
              </w:rPr>
              <w:t>(По русским пословицам и поговоркам)</w:t>
            </w:r>
          </w:p>
        </w:tc>
        <w:tc>
          <w:tcPr>
            <w:tcW w:w="159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"/>
                <w:sz w:val="24"/>
                <w:szCs w:val="24"/>
              </w:rPr>
              <w:t>9-10 лет</w:t>
            </w:r>
          </w:p>
        </w:tc>
        <w:tc>
          <w:tcPr>
            <w:tcW w:w="13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20.06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Библиотека-филиал №5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"/>
                <w:sz w:val="24"/>
                <w:szCs w:val="24"/>
                <w:lang w:eastAsia="ru-RU"/>
              </w:rPr>
              <w:t>Урок патриотизма</w:t>
            </w:r>
          </w:p>
        </w:tc>
        <w:tc>
          <w:tcPr>
            <w:tcW w:w="27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Здесь русский дух. Здесь Русью пахнет… </w:t>
            </w:r>
            <w:r>
              <w:rPr>
                <w:rFonts w:ascii="Times New Roman" w:hAnsi="Times New Roman" w:eastAsia="Calibri" w:cs="Times New Roman"/>
                <w:i/>
                <w:iCs/>
                <w:color w:val="000000"/>
                <w:kern w:val="2"/>
                <w:sz w:val="24"/>
                <w:szCs w:val="24"/>
              </w:rPr>
              <w:t>(12.06 – День России)</w:t>
            </w:r>
          </w:p>
        </w:tc>
        <w:tc>
          <w:tcPr>
            <w:tcW w:w="159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"/>
                <w:sz w:val="24"/>
                <w:szCs w:val="24"/>
              </w:rPr>
              <w:t>11-12 лет</w:t>
            </w:r>
          </w:p>
        </w:tc>
        <w:tc>
          <w:tcPr>
            <w:tcW w:w="13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12.06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Библиотека-филиал №5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  <w:t>День открытых дверей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Calibri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  <w:t xml:space="preserve">Маленькая сказочная страна </w:t>
            </w:r>
            <w:r>
              <w:rPr>
                <w:rFonts w:ascii="Times New Roman" w:hAnsi="Times New Roman" w:eastAsia="Times New Roman" w:cs="Times New Roman"/>
                <w:i/>
                <w:iCs/>
                <w:kern w:val="2"/>
                <w:sz w:val="24"/>
                <w:szCs w:val="24"/>
              </w:rPr>
              <w:t>(День защиты детей)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  <w:t>7-12 лет</w:t>
            </w:r>
          </w:p>
        </w:tc>
        <w:tc>
          <w:tcPr>
            <w:tcW w:w="13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4.06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Библиотека-филиал №7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  <w:t>Литературная гостиная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Calibri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  <w:t>Идут века, но Пушкин остаётся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kern w:val="2"/>
                <w:sz w:val="24"/>
                <w:szCs w:val="24"/>
              </w:rPr>
              <w:t>(Пушкинский день России)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"/>
                <w:sz w:val="24"/>
                <w:szCs w:val="24"/>
              </w:rPr>
              <w:t>8-10 лет</w:t>
            </w:r>
          </w:p>
        </w:tc>
        <w:tc>
          <w:tcPr>
            <w:tcW w:w="13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6.06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Библиотека-филиал №7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  <w:t>Экологический калейдоскоп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  <w:t>Если ты природе друг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"/>
                <w:sz w:val="24"/>
                <w:szCs w:val="24"/>
              </w:rPr>
              <w:t>7-10 лет</w:t>
            </w:r>
          </w:p>
        </w:tc>
        <w:tc>
          <w:tcPr>
            <w:tcW w:w="13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5.06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Библиотека-филиал №7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Игровая программа</w:t>
            </w:r>
          </w:p>
        </w:tc>
        <w:tc>
          <w:tcPr>
            <w:tcW w:w="27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 xml:space="preserve">Подари улыбку детям </w:t>
            </w:r>
            <w:r>
              <w:rPr>
                <w:rFonts w:ascii="Times New Roman" w:hAnsi="Times New Roman" w:eastAsia="Calibri" w:cs="Times New Roman"/>
                <w:i/>
                <w:iCs/>
                <w:kern w:val="2"/>
                <w:sz w:val="24"/>
                <w:szCs w:val="24"/>
              </w:rPr>
              <w:t>(к Международному дню защиты детей)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"/>
                <w:sz w:val="24"/>
                <w:szCs w:val="24"/>
              </w:rPr>
              <w:t>7-10 лет</w:t>
            </w:r>
          </w:p>
        </w:tc>
        <w:tc>
          <w:tcPr>
            <w:tcW w:w="13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3.06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Библиотека-филиал №4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Интерактивная игра</w:t>
            </w:r>
          </w:p>
        </w:tc>
        <w:tc>
          <w:tcPr>
            <w:tcW w:w="27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 xml:space="preserve">Угадай Пушкинского героя </w:t>
            </w:r>
            <w:r>
              <w:rPr>
                <w:rFonts w:ascii="Times New Roman" w:hAnsi="Times New Roman" w:eastAsia="Calibri" w:cs="Times New Roman"/>
                <w:i/>
                <w:iCs/>
                <w:kern w:val="2"/>
                <w:sz w:val="24"/>
                <w:szCs w:val="24"/>
              </w:rPr>
              <w:t>(225-лет со дня рождения)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"/>
                <w:sz w:val="24"/>
                <w:szCs w:val="24"/>
              </w:rPr>
              <w:t>7-10 лет</w:t>
            </w:r>
          </w:p>
        </w:tc>
        <w:tc>
          <w:tcPr>
            <w:tcW w:w="13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6.06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Библиотека-филиал №4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Сказочное ассорти</w:t>
            </w:r>
          </w:p>
        </w:tc>
        <w:tc>
          <w:tcPr>
            <w:tcW w:w="27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По сказочным странам, морям и океанам (</w:t>
            </w:r>
            <w:r>
              <w:rPr>
                <w:rFonts w:ascii="Times New Roman" w:hAnsi="Times New Roman" w:eastAsia="Calibri" w:cs="Times New Roman"/>
                <w:i/>
                <w:iCs/>
                <w:kern w:val="2"/>
                <w:sz w:val="24"/>
                <w:szCs w:val="24"/>
              </w:rPr>
              <w:t>Т. Янссон и др.)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"/>
                <w:sz w:val="24"/>
                <w:szCs w:val="24"/>
              </w:rPr>
              <w:t>7-8 лет</w:t>
            </w:r>
          </w:p>
        </w:tc>
        <w:tc>
          <w:tcPr>
            <w:tcW w:w="13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7.06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Библиотека-филиал №4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Праздничная игровая программа</w:t>
            </w:r>
          </w:p>
        </w:tc>
        <w:tc>
          <w:tcPr>
            <w:tcW w:w="27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 xml:space="preserve">Вот оно какое наше лето </w:t>
            </w:r>
            <w:r>
              <w:rPr>
                <w:rFonts w:ascii="Times New Roman" w:hAnsi="Times New Roman" w:eastAsia="Calibri" w:cs="Times New Roman"/>
                <w:i/>
                <w:iCs/>
                <w:kern w:val="2"/>
                <w:sz w:val="24"/>
                <w:szCs w:val="24"/>
              </w:rPr>
              <w:t>(День защиты детей)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6-12 лет</w:t>
            </w:r>
          </w:p>
        </w:tc>
        <w:tc>
          <w:tcPr>
            <w:tcW w:w="13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10.06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Библиотека-филиал №12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Литературная прогулка по сказкам Пушкина</w:t>
            </w:r>
          </w:p>
        </w:tc>
        <w:tc>
          <w:tcPr>
            <w:tcW w:w="27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По тропинкам Лукоморья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6-10 лет</w:t>
            </w:r>
          </w:p>
        </w:tc>
        <w:tc>
          <w:tcPr>
            <w:tcW w:w="13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8.06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Библиотека-филиал №12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Игровая – развлекательная программа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</w:p>
        </w:tc>
        <w:tc>
          <w:tcPr>
            <w:tcW w:w="27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Живёт на всей планете народ весёлый - дети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6 – 10 лет</w:t>
            </w:r>
          </w:p>
        </w:tc>
        <w:tc>
          <w:tcPr>
            <w:tcW w:w="13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13.06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Библиотека-филиал №25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 xml:space="preserve">Эко-ассорти </w:t>
            </w:r>
            <w:r>
              <w:rPr>
                <w:rFonts w:ascii="Times New Roman" w:hAnsi="Times New Roman" w:eastAsia="Calibri" w:cs="Times New Roman"/>
                <w:i/>
                <w:iCs/>
                <w:kern w:val="2"/>
                <w:sz w:val="24"/>
                <w:szCs w:val="24"/>
              </w:rPr>
              <w:t>(к дню окружающей среды)</w:t>
            </w:r>
          </w:p>
        </w:tc>
        <w:tc>
          <w:tcPr>
            <w:tcW w:w="27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Ладонью землю прикрой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6 -10 лет</w:t>
            </w:r>
          </w:p>
        </w:tc>
        <w:tc>
          <w:tcPr>
            <w:tcW w:w="13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5.06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Библиотека-филиал №25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Сказочное путешествие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</w:p>
        </w:tc>
        <w:tc>
          <w:tcPr>
            <w:tcW w:w="27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Кудрявый гений русской поэзии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6 – 10 лет</w:t>
            </w:r>
          </w:p>
        </w:tc>
        <w:tc>
          <w:tcPr>
            <w:tcW w:w="13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5.06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Библиотека-филиал №25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Литературно – игровой час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kern w:val="2"/>
                <w:sz w:val="24"/>
                <w:szCs w:val="24"/>
              </w:rPr>
              <w:t>(к дню сказки)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</w:p>
        </w:tc>
        <w:tc>
          <w:tcPr>
            <w:tcW w:w="27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Книжка открывается – сказка начинается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6 – 10 лет</w:t>
            </w:r>
          </w:p>
        </w:tc>
        <w:tc>
          <w:tcPr>
            <w:tcW w:w="13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7.06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Библиотека-филиал №25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eastAsia="Calibri" w:cs="Times New Roman"/>
                <w:i/>
                <w:iCs/>
                <w:kern w:val="2"/>
                <w:sz w:val="24"/>
                <w:szCs w:val="24"/>
              </w:rPr>
              <w:t>(к международному дню друзей)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</w:p>
        </w:tc>
        <w:tc>
          <w:tcPr>
            <w:tcW w:w="27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Если с другом вышел в путь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6 – 10 лет</w:t>
            </w:r>
          </w:p>
        </w:tc>
        <w:tc>
          <w:tcPr>
            <w:tcW w:w="13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17.06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Библиотека-филиал №25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Час патриотизма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</w:p>
        </w:tc>
        <w:tc>
          <w:tcPr>
            <w:tcW w:w="27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Вот она Россия, даль безбрежная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7-10 лет</w:t>
            </w:r>
          </w:p>
        </w:tc>
        <w:tc>
          <w:tcPr>
            <w:tcW w:w="13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12.06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Библиотека-филиал №25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  <w:shd w:val="clear" w:color="auto" w:fill="FFFFFF"/>
              </w:rPr>
              <w:t>Здравствуй, солнечное лето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6-12 лет</w:t>
            </w:r>
          </w:p>
        </w:tc>
        <w:tc>
          <w:tcPr>
            <w:tcW w:w="13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3.06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Библиотека-филиал №29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Литературное досье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 xml:space="preserve">Астафьев – золотое имя Сибири </w:t>
            </w:r>
            <w:r>
              <w:rPr>
                <w:rFonts w:ascii="Times New Roman" w:hAnsi="Times New Roman" w:eastAsia="Calibri" w:cs="Times New Roman"/>
                <w:i/>
                <w:kern w:val="2"/>
                <w:sz w:val="24"/>
                <w:szCs w:val="24"/>
              </w:rPr>
              <w:t>(к 100-летиюсо дня рождения)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7-14 лет</w:t>
            </w:r>
          </w:p>
        </w:tc>
        <w:tc>
          <w:tcPr>
            <w:tcW w:w="13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10.06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Библиотека-филиал №29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Телемост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Нужное, доброе, вечное: по страницам русской классики.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А.С. Пушкин. Творческие импровизации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«Сказка о золотой рыбке»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«Сказка о золотом петушке»</w:t>
            </w:r>
          </w:p>
        </w:tc>
        <w:tc>
          <w:tcPr>
            <w:tcW w:w="159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7-8 лет,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9-10 лет</w:t>
            </w:r>
          </w:p>
        </w:tc>
        <w:tc>
          <w:tcPr>
            <w:tcW w:w="13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6.06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Центральная детская библиотека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kern w:val="2"/>
                <w:sz w:val="24"/>
                <w:szCs w:val="24"/>
              </w:rPr>
              <w:t>Мастер-класс в технике оригами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Calibri" w:cs="Times New Roman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kern w:val="2"/>
                <w:sz w:val="24"/>
                <w:szCs w:val="24"/>
              </w:rPr>
              <w:t>Белка в тереме живет…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7-8 лет,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9-10 лет</w:t>
            </w:r>
          </w:p>
        </w:tc>
        <w:tc>
          <w:tcPr>
            <w:tcW w:w="139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 xml:space="preserve">    7.06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  <w:t>Центральная детская библиотека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Июль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tbl>
      <w:tblPr>
        <w:tblStyle w:val="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533"/>
        <w:gridCol w:w="1590"/>
        <w:gridCol w:w="151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53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9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  <w:t>Читательское назначение</w:t>
            </w:r>
          </w:p>
        </w:tc>
        <w:tc>
          <w:tcPr>
            <w:tcW w:w="151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  <w:t>Ответственный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Час аппликации </w:t>
            </w:r>
          </w:p>
        </w:tc>
        <w:tc>
          <w:tcPr>
            <w:tcW w:w="253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Летние фантазии</w:t>
            </w:r>
          </w:p>
        </w:tc>
        <w:tc>
          <w:tcPr>
            <w:tcW w:w="159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8-9 лет</w:t>
            </w:r>
          </w:p>
        </w:tc>
        <w:tc>
          <w:tcPr>
            <w:tcW w:w="151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3.07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Поэтический час</w:t>
            </w:r>
          </w:p>
        </w:tc>
        <w:tc>
          <w:tcPr>
            <w:tcW w:w="253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Фейерверк детских стихов</w:t>
            </w:r>
          </w:p>
        </w:tc>
        <w:tc>
          <w:tcPr>
            <w:tcW w:w="1590" w:type="dxa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5-6 лет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10.07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Игра по скороговоркам </w:t>
            </w:r>
          </w:p>
        </w:tc>
        <w:tc>
          <w:tcPr>
            <w:tcW w:w="253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Всех скороговорок не перевыскороговоришь</w:t>
            </w:r>
          </w:p>
        </w:tc>
        <w:tc>
          <w:tcPr>
            <w:tcW w:w="159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9-10 лет</w:t>
            </w:r>
          </w:p>
        </w:tc>
        <w:tc>
          <w:tcPr>
            <w:tcW w:w="151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19.07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Библиодартс </w:t>
            </w:r>
          </w:p>
        </w:tc>
        <w:tc>
          <w:tcPr>
            <w:tcW w:w="253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Кладовая леса</w:t>
            </w:r>
          </w:p>
        </w:tc>
        <w:tc>
          <w:tcPr>
            <w:tcW w:w="159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7-8 лет</w:t>
            </w:r>
          </w:p>
        </w:tc>
        <w:tc>
          <w:tcPr>
            <w:tcW w:w="151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26.07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Фольклорная полянка </w:t>
            </w:r>
          </w:p>
        </w:tc>
        <w:tc>
          <w:tcPr>
            <w:tcW w:w="253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старину -бывало так</w:t>
            </w:r>
          </w:p>
        </w:tc>
        <w:tc>
          <w:tcPr>
            <w:tcW w:w="159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51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31.07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Слайд-игра.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Рыбацкие забавы. 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(День работников морского и речного флота)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6-9 лет</w:t>
            </w:r>
          </w:p>
        </w:tc>
        <w:tc>
          <w:tcPr>
            <w:tcW w:w="15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4.07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Библиотека-филиал №8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Литературный час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Чудеса, да и только.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(90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лет со дня рождения Е. Велтистова)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5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11.07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Библиотека-филиал №8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Игра-загадка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Лето в загадках и в стихах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6-12 лет</w:t>
            </w:r>
          </w:p>
        </w:tc>
        <w:tc>
          <w:tcPr>
            <w:tcW w:w="15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30.07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Библиотека-филиал №8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Квест-игра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гости к Пушкину спешу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15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5.07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Библиотека-филиал №19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Познавательное путешествие в мир цветов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Вальс цветов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15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13.07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Библиотека-филиал №19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Квест-игра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Ах, это сказочное лето!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(по русским народным сказкам)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15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20.07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Библиотека-филиал №19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Час творчества и фантазии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Мир начинается с семьи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(с мастер-классом «Ромашка на счастье»)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15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8.07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Библиотека-филиал №19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Чтение с комментарием по книге В. А. Осеевой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Волшебное слово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10-11 лет</w:t>
            </w:r>
          </w:p>
        </w:tc>
        <w:tc>
          <w:tcPr>
            <w:tcW w:w="15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02.07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Библиотека-филиал 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20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Забавы сладкоежек 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(к Всемирному дню шоколада)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Шоколаду каждый рад, все мы любим шоколад!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9-10 лет</w:t>
            </w:r>
          </w:p>
        </w:tc>
        <w:tc>
          <w:tcPr>
            <w:tcW w:w="15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11.07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Библиотека-филиал 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Громкие чтения</w:t>
            </w:r>
          </w:p>
        </w:tc>
        <w:tc>
          <w:tcPr>
            <w:tcW w:w="253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Русская народная сказка «У страха глаза велики»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15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4.07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Библиотека-филиал№28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Громкие чтения</w:t>
            </w:r>
          </w:p>
        </w:tc>
        <w:tc>
          <w:tcPr>
            <w:tcW w:w="253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Русская народная сказка «По щучьему велению»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15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10.07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Библиотека-филиал №28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Громкие чтения</w:t>
            </w:r>
          </w:p>
        </w:tc>
        <w:tc>
          <w:tcPr>
            <w:tcW w:w="253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Русская народная сказка «Лиса и журавль»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15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17.07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Библиотека-филиал №28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FFFFFF"/>
            <w:vAlign w:val="center"/>
          </w:tcPr>
          <w:p>
            <w:pPr>
              <w:widowControl w:val="0"/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Встреча книголюбов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shd w:val="clear" w:color="auto" w:fill="FFFFFF"/>
            <w:vAlign w:val="center"/>
          </w:tcPr>
          <w:p>
            <w:pPr>
              <w:widowControl w:val="0"/>
              <w:shd w:val="clear" w:color="auto" w:fill="FFFFFF"/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Знакомые книжки откроем…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highlight w:val="white"/>
                <w:lang w:eastAsia="ru-RU"/>
              </w:rPr>
              <w:t>(ко дню воспоминания любимых книжек)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6-10 лет</w:t>
            </w:r>
          </w:p>
        </w:tc>
        <w:tc>
          <w:tcPr>
            <w:tcW w:w="15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31.07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Библиотека-филиал №1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Семейная страничка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 день верности, любви, семьи устроим праздник мы с детьми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15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8.07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Библиотека-филиал №3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Игра-путешествие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к юбилею города Йошкар-Олы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Нам с детства дорог наш любимый город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15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23.07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Библиотека-филиал №3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</w:t>
            </w:r>
          </w:p>
        </w:tc>
        <w:tc>
          <w:tcPr>
            <w:tcW w:w="2533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Ромашки нежный лепесток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(День Семьи, Любви и Верности в России)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7-8 лет</w:t>
            </w:r>
          </w:p>
        </w:tc>
        <w:tc>
          <w:tcPr>
            <w:tcW w:w="15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8.07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Библиотека-филиал №5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Читаем, рисуем, изобретаем 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(Десятилетие науки и технологий)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15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3.07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Библиотека-филиал №7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Мастер-класс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Мастерская радости 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(День семьи, любви и верности)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15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8.07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Библиотека-филиал№7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Литературный квиз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Книжный дворик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(знакомство с новинками книг)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15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15.07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Библиотека-филиал №4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Творческий калейдоскоп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Чудо ручки – чудо штучки 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15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23.07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Библиотека-филиал №4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253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Иголочка и ниточка – верные друзья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15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24.07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Библиотека-филиал №12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Литературное знакомство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Весёлые истории Михаила Зощенко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6 -11 лет</w:t>
            </w:r>
          </w:p>
        </w:tc>
        <w:tc>
          <w:tcPr>
            <w:tcW w:w="15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24.07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Библиотека-филиал №25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Час весёлого настроения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Путешествие в страну Тили Мили Трямдию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 6 - 10 лет</w:t>
            </w:r>
          </w:p>
        </w:tc>
        <w:tc>
          <w:tcPr>
            <w:tcW w:w="15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2.07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Библиотека-филиал №25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Час волшебства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Быть по- моему вели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– 10 лет</w:t>
            </w:r>
          </w:p>
        </w:tc>
        <w:tc>
          <w:tcPr>
            <w:tcW w:w="15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28.07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Библиотека-филиал №25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Библио-глобус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 странам и континентам: отправляемся в Китай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(к перекрёстному году культур России и Китая)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15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4.07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Библиотека-филиал №29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Видеообзор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Перелистывая книги А. Алексина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(к 100-летию писателя)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15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11.07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Библиотека-филиал №29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Краеведческий урок-путешествие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(440 лет Йошкар-Оле)</w:t>
            </w:r>
          </w:p>
        </w:tc>
        <w:tc>
          <w:tcPr>
            <w:tcW w:w="2533" w:type="dxa"/>
            <w:tcBorders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Сердцу милый уголок – наш любимый городок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(к Дню города Йошкар-Олы)</w:t>
            </w:r>
          </w:p>
        </w:tc>
        <w:tc>
          <w:tcPr>
            <w:tcW w:w="1590" w:type="dxa"/>
            <w:tcBorders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15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14.07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Библиотека-филиал №29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iCs/>
                <w:kern w:val="2"/>
                <w:sz w:val="24"/>
                <w:szCs w:val="24"/>
                <w:lang w:eastAsia="ru-RU"/>
              </w:rPr>
              <w:t>Творческая мастерская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  <w:lang w:eastAsia="ru-RU"/>
              </w:rPr>
              <w:t>Что хранит бонбоньерка?</w:t>
            </w:r>
          </w:p>
        </w:tc>
        <w:tc>
          <w:tcPr>
            <w:tcW w:w="159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  <w:lang w:eastAsia="ru-RU"/>
              </w:rPr>
              <w:t>9-11 лет,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  <w:lang w:eastAsia="ru-RU"/>
              </w:rPr>
              <w:t>12-14 лет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3.07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  <w:lang w:eastAsia="ru-RU"/>
              </w:rPr>
              <w:t>Литературная мозайка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  <w:lang w:eastAsia="ru-RU"/>
              </w:rPr>
              <w:t>Семья, согретая любовью, всегда надежна и крепка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  <w:lang w:eastAsia="ru-RU"/>
              </w:rPr>
              <w:t>7-8 лет,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  <w:lang w:eastAsia="ru-RU"/>
              </w:rPr>
              <w:t>9-10 лет</w:t>
            </w:r>
          </w:p>
        </w:tc>
        <w:tc>
          <w:tcPr>
            <w:tcW w:w="15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8.07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iCs/>
                <w:kern w:val="2"/>
                <w:sz w:val="24"/>
                <w:szCs w:val="24"/>
                <w:lang w:eastAsia="ru-RU"/>
              </w:rPr>
              <w:t>День чудес своими руками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  <w:lang w:eastAsia="ru-RU"/>
              </w:rPr>
              <w:t>Кукла-желанница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kern w:val="2"/>
                <w:sz w:val="24"/>
                <w:szCs w:val="24"/>
                <w:lang w:eastAsia="ru-RU"/>
              </w:rPr>
              <w:t>(28 июля – День загадывания желаний)</w:t>
            </w:r>
          </w:p>
        </w:tc>
        <w:tc>
          <w:tcPr>
            <w:tcW w:w="159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  <w:lang w:eastAsia="ru-RU"/>
              </w:rPr>
              <w:t>9-11 лет,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  <w:lang w:eastAsia="ru-RU"/>
              </w:rPr>
              <w:t>12-14 лет</w:t>
            </w:r>
          </w:p>
        </w:tc>
        <w:tc>
          <w:tcPr>
            <w:tcW w:w="15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10.07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iCs/>
                <w:kern w:val="2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iCs/>
                <w:kern w:val="2"/>
                <w:sz w:val="24"/>
                <w:szCs w:val="24"/>
                <w:lang w:eastAsia="ru-RU"/>
              </w:rPr>
              <w:t>Такие разные книжные закладки!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  <w:lang w:eastAsia="ru-RU"/>
              </w:rPr>
              <w:t>7-8 лет,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  <w:lang w:eastAsia="ru-RU"/>
              </w:rPr>
              <w:t>9-10 лет</w:t>
            </w:r>
          </w:p>
        </w:tc>
        <w:tc>
          <w:tcPr>
            <w:tcW w:w="15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23.07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Август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tbl>
      <w:tblPr>
        <w:tblStyle w:val="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9"/>
        <w:gridCol w:w="2497"/>
        <w:gridCol w:w="1656"/>
        <w:gridCol w:w="1482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52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61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  <w:t>Читательское назначение</w:t>
            </w:r>
          </w:p>
        </w:tc>
        <w:tc>
          <w:tcPr>
            <w:tcW w:w="148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6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  <w:t>Ответственный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Видео -маршрут </w:t>
            </w:r>
          </w:p>
        </w:tc>
        <w:tc>
          <w:tcPr>
            <w:tcW w:w="25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Литературные места Йошкар-Олы</w:t>
            </w:r>
          </w:p>
        </w:tc>
        <w:tc>
          <w:tcPr>
            <w:tcW w:w="161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2.08</w:t>
            </w:r>
          </w:p>
        </w:tc>
        <w:tc>
          <w:tcPr>
            <w:tcW w:w="18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</w:p>
        </w:tc>
        <w:tc>
          <w:tcPr>
            <w:tcW w:w="25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Веселый пластилин</w:t>
            </w:r>
          </w:p>
        </w:tc>
        <w:tc>
          <w:tcPr>
            <w:tcW w:w="161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9.08</w:t>
            </w:r>
          </w:p>
        </w:tc>
        <w:tc>
          <w:tcPr>
            <w:tcW w:w="18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Литературная скамейка </w:t>
            </w:r>
          </w:p>
        </w:tc>
        <w:tc>
          <w:tcPr>
            <w:tcW w:w="25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 страницам детских книг</w:t>
            </w:r>
          </w:p>
        </w:tc>
        <w:tc>
          <w:tcPr>
            <w:tcW w:w="161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8-9 лет</w:t>
            </w:r>
          </w:p>
        </w:tc>
        <w:tc>
          <w:tcPr>
            <w:tcW w:w="14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16.08</w:t>
            </w:r>
          </w:p>
        </w:tc>
        <w:tc>
          <w:tcPr>
            <w:tcW w:w="18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7" w:type="dxa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Разноцветный флаг России </w:t>
            </w:r>
          </w:p>
        </w:tc>
        <w:tc>
          <w:tcPr>
            <w:tcW w:w="161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9-10 лет</w:t>
            </w:r>
          </w:p>
        </w:tc>
        <w:tc>
          <w:tcPr>
            <w:tcW w:w="14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22.08</w:t>
            </w:r>
          </w:p>
        </w:tc>
        <w:tc>
          <w:tcPr>
            <w:tcW w:w="18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Игра-викторина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Юный пешеход</w:t>
            </w:r>
          </w:p>
        </w:tc>
        <w:tc>
          <w:tcPr>
            <w:tcW w:w="161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11-12 лет</w:t>
            </w:r>
          </w:p>
        </w:tc>
        <w:tc>
          <w:tcPr>
            <w:tcW w:w="14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28.08</w:t>
            </w:r>
          </w:p>
        </w:tc>
        <w:tc>
          <w:tcPr>
            <w:tcW w:w="18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–мультяшка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Сфетофор спешит на помощь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21.08</w:t>
            </w:r>
          </w:p>
        </w:tc>
        <w:tc>
          <w:tcPr>
            <w:tcW w:w="18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Библиотека-филиал №8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Исторический час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Что таит в себе наш флаг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6-9 лет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10.08</w:t>
            </w:r>
          </w:p>
        </w:tc>
        <w:tc>
          <w:tcPr>
            <w:tcW w:w="18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Библиотека-филиал №8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Литературное знакомство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Автор вечных каникул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(100 лет А. Алексину)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17.08</w:t>
            </w:r>
          </w:p>
        </w:tc>
        <w:tc>
          <w:tcPr>
            <w:tcW w:w="18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Библиотека-филиал №8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Познавательно-творческое занятие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Мой любимый город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(к юбилею г. Йошкар-Олы)</w:t>
            </w:r>
          </w:p>
        </w:tc>
        <w:tc>
          <w:tcPr>
            <w:tcW w:w="16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19.08</w:t>
            </w:r>
          </w:p>
        </w:tc>
        <w:tc>
          <w:tcPr>
            <w:tcW w:w="18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Библиотека-филиал №19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Бенефис литературного героя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Незнакомый науке зверек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(ко Дню рождения Чебурашки)</w:t>
            </w:r>
          </w:p>
        </w:tc>
        <w:tc>
          <w:tcPr>
            <w:tcW w:w="16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20.08</w:t>
            </w:r>
          </w:p>
        </w:tc>
        <w:tc>
          <w:tcPr>
            <w:tcW w:w="18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Библиотека-филиал №19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Краеведческий юбилей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Мой город в сердце моём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12-13 лет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03.08</w:t>
            </w:r>
          </w:p>
        </w:tc>
        <w:tc>
          <w:tcPr>
            <w:tcW w:w="18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Библиотека-филиал27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20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Час литературного портрета </w:t>
            </w:r>
          </w:p>
        </w:tc>
        <w:tc>
          <w:tcPr>
            <w:tcW w:w="2529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 Муми -мамы юбилей!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(110 лет со дня рождения финской писательницы Т. Янссон)</w:t>
            </w:r>
          </w:p>
        </w:tc>
        <w:tc>
          <w:tcPr>
            <w:tcW w:w="16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9-10 лет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9.08</w:t>
            </w:r>
          </w:p>
        </w:tc>
        <w:tc>
          <w:tcPr>
            <w:tcW w:w="18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Библиотека-филиал №5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Громкие чтения</w:t>
            </w:r>
          </w:p>
        </w:tc>
        <w:tc>
          <w:tcPr>
            <w:tcW w:w="25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Русская народная сказка «Терёшечка»</w:t>
            </w:r>
          </w:p>
        </w:tc>
        <w:tc>
          <w:tcPr>
            <w:tcW w:w="16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5.08</w:t>
            </w:r>
          </w:p>
        </w:tc>
        <w:tc>
          <w:tcPr>
            <w:tcW w:w="18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Библиотека-филиал №28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7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Тематическое чтение</w:t>
            </w:r>
          </w:p>
        </w:tc>
        <w:tc>
          <w:tcPr>
            <w:tcW w:w="2529" w:type="dxa"/>
            <w:shd w:val="clear" w:color="auto" w:fill="auto"/>
            <w:vAlign w:val="center"/>
          </w:tcPr>
          <w:p>
            <w:pPr>
              <w:widowControl w:val="0"/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 литературному морю всей семьей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12.08</w:t>
            </w:r>
          </w:p>
        </w:tc>
        <w:tc>
          <w:tcPr>
            <w:tcW w:w="18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Библиотека-филиал №1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7" w:type="dxa"/>
            <w:shd w:val="clear" w:color="auto" w:fill="auto"/>
            <w:vAlign w:val="center"/>
          </w:tcPr>
          <w:p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Мастер-класс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>
            <w:pPr>
              <w:tabs>
                <w:tab w:val="left" w:pos="2439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Детские руки творят чудеса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(пластилин)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6-12 лет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21.08</w:t>
            </w:r>
          </w:p>
        </w:tc>
        <w:tc>
          <w:tcPr>
            <w:tcW w:w="18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Библиотека-филиал №1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Поляна веселых затей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к юбилею города Йошкар-Олы)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 городе Йошкар-Ола настроенье на Ура!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5-12 лет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13.08</w:t>
            </w:r>
          </w:p>
        </w:tc>
        <w:tc>
          <w:tcPr>
            <w:tcW w:w="18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Библиотека-филиал №3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Литературное путешествие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 дороге с облаками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5-9 лет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23.08</w:t>
            </w:r>
          </w:p>
        </w:tc>
        <w:tc>
          <w:tcPr>
            <w:tcW w:w="18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Библиотека-филиал №3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Праздничная страничка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Мне всего милей флаг Родины моей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5-9 лет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15.08</w:t>
            </w:r>
          </w:p>
        </w:tc>
        <w:tc>
          <w:tcPr>
            <w:tcW w:w="18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Библиотека-филиал №3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Летняя игротека 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Игротека в библиотеке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16.08</w:t>
            </w:r>
          </w:p>
        </w:tc>
        <w:tc>
          <w:tcPr>
            <w:tcW w:w="18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Библиотека-филиал №7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Викторина-путешествие 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Любимый город мой, тобой любуюсь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7-13 лет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23.08</w:t>
            </w:r>
          </w:p>
        </w:tc>
        <w:tc>
          <w:tcPr>
            <w:tcW w:w="18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Библиотека-филиал №7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Час рисунка 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Триколор страны родной (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День Российского флага)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22.08</w:t>
            </w:r>
          </w:p>
        </w:tc>
        <w:tc>
          <w:tcPr>
            <w:tcW w:w="18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Библиотека-филиал №7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Дорожный лабиринт </w:t>
            </w:r>
          </w:p>
        </w:tc>
        <w:tc>
          <w:tcPr>
            <w:tcW w:w="252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Господин дорожный знак </w:t>
            </w:r>
          </w:p>
        </w:tc>
        <w:tc>
          <w:tcPr>
            <w:tcW w:w="16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6-8 лет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5.08</w:t>
            </w:r>
          </w:p>
        </w:tc>
        <w:tc>
          <w:tcPr>
            <w:tcW w:w="18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Библиотека-филиал №4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Познавательное путешествие</w:t>
            </w:r>
          </w:p>
        </w:tc>
        <w:tc>
          <w:tcPr>
            <w:tcW w:w="252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стране Пешеходия</w:t>
            </w:r>
          </w:p>
        </w:tc>
        <w:tc>
          <w:tcPr>
            <w:tcW w:w="16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5.08</w:t>
            </w:r>
          </w:p>
        </w:tc>
        <w:tc>
          <w:tcPr>
            <w:tcW w:w="18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Библиотека-филиал №!2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Час игры</w:t>
            </w:r>
          </w:p>
        </w:tc>
        <w:tc>
          <w:tcPr>
            <w:tcW w:w="252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Мои любимые игры</w:t>
            </w:r>
          </w:p>
        </w:tc>
        <w:tc>
          <w:tcPr>
            <w:tcW w:w="16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9.08</w:t>
            </w:r>
          </w:p>
        </w:tc>
        <w:tc>
          <w:tcPr>
            <w:tcW w:w="18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Библиотека-филиал №!2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Краеведческий экскурс</w:t>
            </w:r>
          </w:p>
        </w:tc>
        <w:tc>
          <w:tcPr>
            <w:tcW w:w="252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Живи и здравствуй, город мой</w:t>
            </w:r>
          </w:p>
        </w:tc>
        <w:tc>
          <w:tcPr>
            <w:tcW w:w="16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 – 10 лет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14.08</w:t>
            </w:r>
          </w:p>
        </w:tc>
        <w:tc>
          <w:tcPr>
            <w:tcW w:w="18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Библиотека-филиал №!2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Час литературного героя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Знает каждая дворняжка друга Гены -Чебурашку</w:t>
            </w:r>
          </w:p>
        </w:tc>
        <w:tc>
          <w:tcPr>
            <w:tcW w:w="16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– 10 лет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20.08</w:t>
            </w:r>
          </w:p>
        </w:tc>
        <w:tc>
          <w:tcPr>
            <w:tcW w:w="18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Библиотека-филиал №25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Красный, жёлтый, зелёный</w:t>
            </w:r>
          </w:p>
        </w:tc>
        <w:tc>
          <w:tcPr>
            <w:tcW w:w="16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6 -10 лет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5.08</w:t>
            </w:r>
          </w:p>
        </w:tc>
        <w:tc>
          <w:tcPr>
            <w:tcW w:w="18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Библиотека-филиал №25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Час истории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Под символом славным могучей державы</w:t>
            </w:r>
          </w:p>
        </w:tc>
        <w:tc>
          <w:tcPr>
            <w:tcW w:w="16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 – 10 лет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15.08</w:t>
            </w:r>
          </w:p>
        </w:tc>
        <w:tc>
          <w:tcPr>
            <w:tcW w:w="18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Библиотека-филиал №25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i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iCs/>
                <w:kern w:val="2"/>
                <w:sz w:val="24"/>
                <w:szCs w:val="24"/>
                <w:lang w:eastAsia="ru-RU"/>
              </w:rPr>
              <w:t>Мастерилка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  <w:lang w:eastAsia="ru-RU"/>
              </w:rPr>
              <w:t xml:space="preserve">Светофор «Котики» в технике оригами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kern w:val="2"/>
                <w:sz w:val="24"/>
                <w:szCs w:val="24"/>
                <w:lang w:eastAsia="ru-RU"/>
              </w:rPr>
              <w:t>(5 августа – Международный день светофора)</w:t>
            </w:r>
          </w:p>
        </w:tc>
        <w:tc>
          <w:tcPr>
            <w:tcW w:w="161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  <w:lang w:eastAsia="ru-RU"/>
              </w:rPr>
              <w:t>дошкольники.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  <w:lang w:eastAsia="ru-RU"/>
              </w:rPr>
              <w:t>7-8 лет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5.08</w:t>
            </w:r>
          </w:p>
        </w:tc>
        <w:tc>
          <w:tcPr>
            <w:tcW w:w="18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  <w:lang w:eastAsia="ru-RU"/>
              </w:rPr>
              <w:t>Литературные минутки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  <w:lang w:eastAsia="ru-RU"/>
              </w:rPr>
              <w:t>Веселые истории от Михаила Зощенко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kern w:val="2"/>
                <w:sz w:val="24"/>
                <w:szCs w:val="24"/>
                <w:lang w:eastAsia="ru-RU"/>
              </w:rPr>
              <w:t>(к 130-летию со дня рождения)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i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iCs/>
                <w:kern w:val="2"/>
                <w:sz w:val="24"/>
                <w:szCs w:val="24"/>
                <w:lang w:eastAsia="ru-RU"/>
              </w:rPr>
              <w:t>7-8 лет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iCs/>
                <w:kern w:val="2"/>
                <w:sz w:val="24"/>
                <w:szCs w:val="24"/>
                <w:lang w:eastAsia="ru-RU"/>
              </w:rPr>
              <w:t>9-10 лет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13.08</w:t>
            </w:r>
          </w:p>
        </w:tc>
        <w:tc>
          <w:tcPr>
            <w:tcW w:w="18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i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iCs/>
                <w:kern w:val="2"/>
                <w:sz w:val="24"/>
                <w:szCs w:val="24"/>
                <w:lang w:eastAsia="ru-RU"/>
              </w:rPr>
              <w:t>Мастер-класс с элементами викторины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  <w:lang w:eastAsia="ru-RU"/>
              </w:rPr>
              <w:t>Коты и кошки в технике айрис-фолдинг</w:t>
            </w:r>
          </w:p>
        </w:tc>
        <w:tc>
          <w:tcPr>
            <w:tcW w:w="161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  <w:lang w:eastAsia="ru-RU"/>
              </w:rPr>
              <w:t>9-11 лет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27.08</w:t>
            </w:r>
          </w:p>
        </w:tc>
        <w:tc>
          <w:tcPr>
            <w:tcW w:w="18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</w:tr>
    </w:tbl>
    <w:p/>
    <w:sectPr>
      <w:footerReference r:id="rId5" w:type="default"/>
      <w:pgSz w:w="11906" w:h="16838"/>
      <w:pgMar w:top="851" w:right="851" w:bottom="851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7</w:t>
    </w:r>
    <w:r>
      <w:fldChar w:fldCharType="end"/>
    </w:r>
  </w:p>
  <w:p>
    <w:pPr>
      <w:pStyle w:val="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27"/>
    <w:rsid w:val="00B56DD6"/>
    <w:rsid w:val="00C201DE"/>
    <w:rsid w:val="00F54F27"/>
    <w:rsid w:val="2194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spacing w:before="240" w:after="60" w:line="240" w:lineRule="auto"/>
      <w:outlineLvl w:val="0"/>
    </w:pPr>
    <w:rPr>
      <w:rFonts w:ascii="Calibri Light" w:hAnsi="Calibri Light" w:eastAsia="Times New Roman" w:cs="Times New Roman"/>
      <w:b/>
      <w:bCs/>
      <w:kern w:val="32"/>
      <w:sz w:val="32"/>
      <w:szCs w:val="32"/>
      <w:lang w:eastAsia="ru-RU"/>
    </w:rPr>
  </w:style>
  <w:style w:type="paragraph" w:styleId="3">
    <w:name w:val="heading 2"/>
    <w:basedOn w:val="1"/>
    <w:next w:val="1"/>
    <w:link w:val="22"/>
    <w:qFormat/>
    <w:uiPriority w:val="0"/>
    <w:pPr>
      <w:keepNext/>
      <w:spacing w:before="100" w:beforeAutospacing="1" w:after="100" w:afterAutospacing="1" w:line="240" w:lineRule="auto"/>
      <w:jc w:val="center"/>
      <w:outlineLvl w:val="1"/>
    </w:pPr>
    <w:rPr>
      <w:rFonts w:ascii="Times New Roman" w:hAnsi="Times New Roman" w:eastAsia="Times New Roman" w:cs="Times New Roman"/>
      <w:b/>
      <w:bCs/>
      <w:i/>
      <w:iCs/>
      <w:caps/>
      <w:sz w:val="28"/>
      <w:szCs w:val="28"/>
      <w:lang w:eastAsia="ru-RU"/>
    </w:rPr>
  </w:style>
  <w:style w:type="paragraph" w:styleId="4">
    <w:name w:val="heading 3"/>
    <w:basedOn w:val="1"/>
    <w:next w:val="1"/>
    <w:link w:val="23"/>
    <w:semiHidden/>
    <w:unhideWhenUsed/>
    <w:qFormat/>
    <w:uiPriority w:val="0"/>
    <w:pPr>
      <w:keepNext/>
      <w:spacing w:before="240" w:after="60" w:line="240" w:lineRule="auto"/>
      <w:outlineLvl w:val="2"/>
    </w:pPr>
    <w:rPr>
      <w:rFonts w:ascii="Cambria" w:hAnsi="Cambria" w:eastAsia="Times New Roman" w:cs="Times New Roman"/>
      <w:b/>
      <w:bCs/>
      <w:sz w:val="26"/>
      <w:szCs w:val="26"/>
      <w:lang w:eastAsia="ru-RU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annotation reference"/>
    <w:uiPriority w:val="0"/>
    <w:rPr>
      <w:sz w:val="16"/>
      <w:szCs w:val="16"/>
    </w:rPr>
  </w:style>
  <w:style w:type="character" w:styleId="8">
    <w:name w:val="Emphasis"/>
    <w:qFormat/>
    <w:uiPriority w:val="20"/>
    <w:rPr>
      <w:i/>
      <w:iCs/>
    </w:rPr>
  </w:style>
  <w:style w:type="character" w:styleId="9">
    <w:name w:val="Hyperlink"/>
    <w:unhideWhenUsed/>
    <w:uiPriority w:val="99"/>
    <w:rPr>
      <w:color w:val="0000FF"/>
      <w:u w:val="single"/>
    </w:rPr>
  </w:style>
  <w:style w:type="character" w:styleId="10">
    <w:name w:val="page number"/>
    <w:basedOn w:val="5"/>
    <w:uiPriority w:val="0"/>
  </w:style>
  <w:style w:type="character" w:styleId="11">
    <w:name w:val="Strong"/>
    <w:qFormat/>
    <w:uiPriority w:val="0"/>
    <w:rPr>
      <w:b/>
      <w:bCs/>
    </w:rPr>
  </w:style>
  <w:style w:type="paragraph" w:styleId="12">
    <w:name w:val="Balloon Text"/>
    <w:basedOn w:val="1"/>
    <w:link w:val="34"/>
    <w:uiPriority w:val="99"/>
    <w:pPr>
      <w:spacing w:after="0" w:line="240" w:lineRule="auto"/>
    </w:pPr>
    <w:rPr>
      <w:rFonts w:ascii="Segoe UI" w:hAnsi="Segoe UI" w:eastAsia="Times New Roman" w:cs="Times New Roman"/>
      <w:sz w:val="18"/>
      <w:szCs w:val="18"/>
      <w:lang w:eastAsia="ru-RU"/>
    </w:rPr>
  </w:style>
  <w:style w:type="paragraph" w:styleId="13">
    <w:name w:val="annotation text"/>
    <w:basedOn w:val="1"/>
    <w:link w:val="3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14">
    <w:name w:val="annotation subject"/>
    <w:basedOn w:val="13"/>
    <w:next w:val="13"/>
    <w:link w:val="33"/>
    <w:uiPriority w:val="0"/>
    <w:rPr>
      <w:b/>
      <w:bCs/>
    </w:rPr>
  </w:style>
  <w:style w:type="paragraph" w:styleId="15">
    <w:name w:val="header"/>
    <w:basedOn w:val="1"/>
    <w:link w:val="27"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6">
    <w:name w:val="Body Text"/>
    <w:basedOn w:val="1"/>
    <w:link w:val="46"/>
    <w:uiPriority w:val="0"/>
    <w:pPr>
      <w:spacing w:after="140" w:line="288" w:lineRule="auto"/>
    </w:pPr>
    <w:rPr>
      <w:rFonts w:ascii="Times New Roman" w:hAnsi="Times New Roman" w:eastAsia="SimSun" w:cs="Times New Roman"/>
      <w:sz w:val="24"/>
      <w:szCs w:val="24"/>
      <w:lang w:eastAsia="zh-CN"/>
    </w:rPr>
  </w:style>
  <w:style w:type="paragraph" w:styleId="17">
    <w:name w:val="footer"/>
    <w:basedOn w:val="1"/>
    <w:link w:val="28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8">
    <w:name w:val="Normal (Web)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9">
    <w:name w:val="HTML Preformatted"/>
    <w:basedOn w:val="1"/>
    <w:link w:val="30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Times New Roman"/>
      <w:sz w:val="20"/>
      <w:szCs w:val="20"/>
      <w:lang w:eastAsia="ru-RU"/>
    </w:rPr>
  </w:style>
  <w:style w:type="table" w:styleId="20">
    <w:name w:val="Table Grid"/>
    <w:basedOn w:val="6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1 Знак"/>
    <w:basedOn w:val="5"/>
    <w:link w:val="2"/>
    <w:uiPriority w:val="0"/>
    <w:rPr>
      <w:rFonts w:ascii="Calibri Light" w:hAnsi="Calibri Light" w:eastAsia="Times New Roman" w:cs="Times New Roman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5"/>
    <w:link w:val="3"/>
    <w:uiPriority w:val="0"/>
    <w:rPr>
      <w:rFonts w:ascii="Times New Roman" w:hAnsi="Times New Roman" w:eastAsia="Times New Roman" w:cs="Times New Roman"/>
      <w:b/>
      <w:bCs/>
      <w:i/>
      <w:iCs/>
      <w:caps/>
      <w:sz w:val="28"/>
      <w:szCs w:val="28"/>
      <w:lang w:eastAsia="ru-RU"/>
    </w:rPr>
  </w:style>
  <w:style w:type="character" w:customStyle="1" w:styleId="23">
    <w:name w:val="Заголовок 3 Знак"/>
    <w:basedOn w:val="5"/>
    <w:link w:val="4"/>
    <w:semiHidden/>
    <w:uiPriority w:val="0"/>
    <w:rPr>
      <w:rFonts w:ascii="Cambria" w:hAnsi="Cambria" w:eastAsia="Times New Roman" w:cs="Times New Roman"/>
      <w:b/>
      <w:bCs/>
      <w:sz w:val="26"/>
      <w:szCs w:val="26"/>
      <w:lang w:eastAsia="ru-RU"/>
    </w:rPr>
  </w:style>
  <w:style w:type="paragraph" w:customStyle="1" w:styleId="24">
    <w:name w:val="Таблица"/>
    <w:basedOn w:val="1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be-BY" w:eastAsia="ru-RU"/>
    </w:rPr>
  </w:style>
  <w:style w:type="table" w:customStyle="1" w:styleId="25">
    <w:name w:val="Сетка таблицы1"/>
    <w:basedOn w:val="6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List Paragraph"/>
    <w:basedOn w:val="1"/>
    <w:qFormat/>
    <w:uiPriority w:val="34"/>
    <w:pPr>
      <w:spacing w:after="0" w:line="240" w:lineRule="auto"/>
      <w:ind w:left="708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7">
    <w:name w:val="Верхний колонтитул Знак"/>
    <w:basedOn w:val="5"/>
    <w:link w:val="15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8">
    <w:name w:val="Нижний колонтитул Знак"/>
    <w:basedOn w:val="5"/>
    <w:link w:val="17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9">
    <w:name w:val="c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0">
    <w:name w:val="Стандартный HTML Знак"/>
    <w:basedOn w:val="5"/>
    <w:link w:val="19"/>
    <w:qFormat/>
    <w:uiPriority w:val="99"/>
    <w:rPr>
      <w:rFonts w:ascii="Courier New" w:hAnsi="Courier New" w:eastAsia="Times New Roman" w:cs="Times New Roman"/>
      <w:sz w:val="20"/>
      <w:szCs w:val="20"/>
      <w:lang w:eastAsia="ru-RU"/>
    </w:rPr>
  </w:style>
  <w:style w:type="paragraph" w:styleId="31">
    <w:name w:val="No Spacing"/>
    <w:qFormat/>
    <w:uiPriority w:val="1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character" w:customStyle="1" w:styleId="32">
    <w:name w:val="Текст примечания Знак"/>
    <w:basedOn w:val="5"/>
    <w:link w:val="13"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33">
    <w:name w:val="Тема примечания Знак"/>
    <w:basedOn w:val="32"/>
    <w:link w:val="14"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34">
    <w:name w:val="Текст выноски Знак"/>
    <w:basedOn w:val="5"/>
    <w:link w:val="12"/>
    <w:uiPriority w:val="99"/>
    <w:rPr>
      <w:rFonts w:ascii="Segoe UI" w:hAnsi="Segoe UI" w:eastAsia="Times New Roman" w:cs="Times New Roman"/>
      <w:sz w:val="18"/>
      <w:szCs w:val="18"/>
      <w:lang w:eastAsia="ru-RU"/>
    </w:rPr>
  </w:style>
  <w:style w:type="character" w:customStyle="1" w:styleId="35">
    <w:name w:val="extended-text__short"/>
    <w:basedOn w:val="5"/>
    <w:uiPriority w:val="0"/>
  </w:style>
  <w:style w:type="paragraph" w:customStyle="1" w:styleId="36">
    <w:name w:val="Без интервала1"/>
    <w:uiPriority w:val="0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paragraph" w:customStyle="1" w:styleId="37">
    <w:name w:val="Абзац списка1"/>
    <w:basedOn w:val="1"/>
    <w:uiPriority w:val="0"/>
    <w:pPr>
      <w:spacing w:after="200" w:line="276" w:lineRule="auto"/>
      <w:ind w:left="720"/>
      <w:contextualSpacing/>
    </w:pPr>
    <w:rPr>
      <w:rFonts w:ascii="Calibri" w:hAnsi="Calibri" w:eastAsia="Times New Roman" w:cs="Times New Roman"/>
    </w:rPr>
  </w:style>
  <w:style w:type="character" w:customStyle="1" w:styleId="38">
    <w:name w:val="WW8Num1z2"/>
    <w:uiPriority w:val="0"/>
  </w:style>
  <w:style w:type="paragraph" w:customStyle="1" w:styleId="39">
    <w:name w:val="Обычный1"/>
    <w:uiPriority w:val="0"/>
    <w:pPr>
      <w:spacing w:before="100" w:beforeAutospacing="1" w:after="100" w:afterAutospacing="1" w:line="273" w:lineRule="auto"/>
    </w:pPr>
    <w:rPr>
      <w:rFonts w:ascii="Calibri" w:hAnsi="Calibri" w:eastAsia="Times New Roman" w:cs="Times New Roman"/>
      <w:sz w:val="24"/>
      <w:szCs w:val="24"/>
      <w:lang w:val="ru-RU" w:eastAsia="ru-RU" w:bidi="ar-SA"/>
    </w:rPr>
  </w:style>
  <w:style w:type="character" w:customStyle="1" w:styleId="40">
    <w:name w:val="apple-converted-space"/>
    <w:basedOn w:val="5"/>
    <w:uiPriority w:val="0"/>
  </w:style>
  <w:style w:type="paragraph" w:customStyle="1" w:styleId="41">
    <w:name w:val="c1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42">
    <w:name w:val="c0"/>
    <w:uiPriority w:val="0"/>
  </w:style>
  <w:style w:type="paragraph" w:customStyle="1" w:styleId="43">
    <w:name w:val="Revision"/>
    <w:hidden/>
    <w:semiHidden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table" w:customStyle="1" w:styleId="44">
    <w:name w:val="Сетка таблицы2"/>
    <w:basedOn w:val="6"/>
    <w:unhideWhenUsed/>
    <w:uiPriority w:val="59"/>
    <w:pPr>
      <w:spacing w:after="0" w:line="240" w:lineRule="auto"/>
    </w:pPr>
    <w:rPr>
      <w:rFonts w:ascii="Times New Roman" w:hAnsi="Times New Roman" w:eastAsia="SimSu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3"/>
    <w:basedOn w:val="6"/>
    <w:uiPriority w:val="3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Основной текст Знак"/>
    <w:basedOn w:val="5"/>
    <w:link w:val="16"/>
    <w:uiPriority w:val="0"/>
    <w:rPr>
      <w:rFonts w:ascii="Times New Roman" w:hAnsi="Times New Roman" w:eastAsia="SimSun" w:cs="Times New Roman"/>
      <w:sz w:val="24"/>
      <w:szCs w:val="24"/>
      <w:lang w:eastAsia="zh-CN"/>
    </w:rPr>
  </w:style>
  <w:style w:type="paragraph" w:customStyle="1" w:styleId="47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table" w:customStyle="1" w:styleId="48">
    <w:name w:val="Сетка таблицы4"/>
    <w:basedOn w:val="6"/>
    <w:uiPriority w:val="39"/>
    <w:pPr>
      <w:spacing w:after="0" w:line="240" w:lineRule="auto"/>
    </w:pPr>
    <w:rPr>
      <w:rFonts w:ascii="Calibri" w:hAnsi="Calibri" w:eastAsia="Calibri" w:cs="Times New Roman"/>
      <w:kern w:val="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1961</Words>
  <Characters>11183</Characters>
  <Lines>93</Lines>
  <Paragraphs>26</Paragraphs>
  <TotalTime>3</TotalTime>
  <ScaleCrop>false</ScaleCrop>
  <LinksUpToDate>false</LinksUpToDate>
  <CharactersWithSpaces>13118</CharactersWithSpaces>
  <Application>WPS Office_12.2.0.13292_F1E327BC-269C-435d-A152-05C5408002CA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2023-12-08T09:15:00Z</dcterms:created>
  <dc:creator>User</dc:creator>
  <cp:lastModifiedBy>Библиотека Цент�</cp:lastModifiedBy>
  <dcterms:modified xsi:type="dcterms:W3CDTF">2023-12-12T05:43:05Z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300A081D27C5418AB53408CF0C23CB0A_12</vt:lpwstr>
  </property>
</Properties>
</file>